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81F2" w14:textId="77777777" w:rsidR="002C3977" w:rsidRDefault="002C3977" w:rsidP="00A464E9">
      <w:pPr>
        <w:spacing w:after="120" w:line="288" w:lineRule="auto"/>
        <w:ind w:left="5670"/>
        <w:rPr>
          <w:rFonts w:cs="Times New Roman"/>
          <w:b/>
        </w:rPr>
      </w:pPr>
    </w:p>
    <w:p w14:paraId="6BDDC30D" w14:textId="3590BAF1" w:rsidR="002C3977" w:rsidRDefault="002C3977" w:rsidP="002C3977">
      <w:pPr>
        <w:spacing w:after="120" w:line="288" w:lineRule="auto"/>
        <w:rPr>
          <w:rFonts w:cs="Times New Roman"/>
          <w:b/>
        </w:rPr>
      </w:pPr>
      <w:r w:rsidRPr="00397D2B">
        <w:rPr>
          <w:rFonts w:ascii="Arial Narrow" w:eastAsiaTheme="minorEastAsia" w:hAnsi="Arial Narrow"/>
          <w:b/>
          <w:sz w:val="32"/>
        </w:rPr>
        <w:t>ISTANZA DI MANIFESTAZIONE DI INTERESSE</w:t>
      </w:r>
    </w:p>
    <w:p w14:paraId="1A046787" w14:textId="77777777" w:rsidR="002C3977" w:rsidRDefault="002C3977" w:rsidP="00A464E9">
      <w:pPr>
        <w:spacing w:after="120" w:line="288" w:lineRule="auto"/>
        <w:ind w:left="5670"/>
        <w:rPr>
          <w:rFonts w:cs="Times New Roman"/>
          <w:b/>
        </w:rPr>
      </w:pPr>
    </w:p>
    <w:p w14:paraId="33FC1D3A" w14:textId="5488AA9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64B9301B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</w:t>
      </w:r>
      <w:r w:rsidR="00956668">
        <w:rPr>
          <w:sz w:val="22"/>
          <w:szCs w:val="22"/>
        </w:rPr>
        <w:t xml:space="preserve"> N.</w:t>
      </w:r>
      <w:r w:rsidRPr="00AE507B">
        <w:rPr>
          <w:sz w:val="22"/>
          <w:szCs w:val="22"/>
        </w:rPr>
        <w:t xml:space="preserve"> 445/2000</w:t>
      </w:r>
    </w:p>
    <w:p w14:paraId="46E03BB7" w14:textId="1C8C08C6" w:rsidR="00B61E51" w:rsidRPr="00D46BD3" w:rsidRDefault="00397D2B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 xml:space="preserve">PER L’AFFIDAMENTO </w:t>
      </w:r>
      <w:r w:rsidRPr="002C3977">
        <w:rPr>
          <w:rFonts w:ascii="Calibri" w:hAnsi="Calibri"/>
          <w:b/>
        </w:rPr>
        <w:t>DEL SERVIZIO</w:t>
      </w:r>
      <w:r w:rsidR="002C3977" w:rsidRPr="002C3977">
        <w:rPr>
          <w:rFonts w:ascii="Calibri" w:hAnsi="Calibri"/>
          <w:b/>
        </w:rPr>
        <w:t xml:space="preserve"> DI POSTALIZZAZIONE DELLA CORRISPONDENZA ISTITUZIONALE DELLA CASSA NAZIONALE DI PREVIDENZA E ASSISTENZA </w:t>
      </w:r>
      <w:r w:rsidR="00525897">
        <w:rPr>
          <w:rFonts w:ascii="Calibri" w:hAnsi="Calibri"/>
          <w:b/>
        </w:rPr>
        <w:t>A</w:t>
      </w:r>
      <w:r w:rsidR="002C3977" w:rsidRPr="002C3977">
        <w:rPr>
          <w:rFonts w:ascii="Calibri" w:hAnsi="Calibri"/>
          <w:b/>
        </w:rPr>
        <w:t xml:space="preserve"> FAVORE DEI DOTTORI COMMERCIALISTI</w:t>
      </w:r>
      <w:r w:rsidR="00956668">
        <w:rPr>
          <w:rFonts w:ascii="Calibri" w:hAnsi="Calibri"/>
          <w:b/>
        </w:rPr>
        <w:t>.</w:t>
      </w:r>
      <w:r w:rsidRPr="002C3977">
        <w:rPr>
          <w:rFonts w:ascii="Calibri" w:hAnsi="Calibri" w:cs="Calibri"/>
          <w:b/>
        </w:rPr>
        <w:t xml:space="preserve"> </w:t>
      </w:r>
    </w:p>
    <w:p w14:paraId="217C101F" w14:textId="6D0E06B5" w:rsidR="00E94D48" w:rsidRDefault="00E94D48" w:rsidP="002C3977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0AF32A3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2C3977">
        <w:rPr>
          <w:rFonts w:eastAsia="Times New Roman" w:cs="Times New Roman"/>
          <w:lang w:eastAsia="it-IT"/>
        </w:rPr>
        <w:t xml:space="preserve">del </w:t>
      </w:r>
      <w:r w:rsidR="00B61E51" w:rsidRPr="002C3977">
        <w:rPr>
          <w:rFonts w:ascii="Calibri" w:hAnsi="Calibri"/>
        </w:rPr>
        <w:t>servizio</w:t>
      </w:r>
      <w:r w:rsidR="002C3977" w:rsidRPr="002C3977">
        <w:rPr>
          <w:rFonts w:ascii="Calibri" w:hAnsi="Calibri"/>
        </w:rPr>
        <w:t xml:space="preserve"> di Postalizzazione della corrispondenza istituzionale della Cassa Nazionale di Previdenza e Assistenza </w:t>
      </w:r>
      <w:r w:rsidR="00525897">
        <w:rPr>
          <w:rFonts w:ascii="Calibri" w:hAnsi="Calibri"/>
        </w:rPr>
        <w:t>a</w:t>
      </w:r>
      <w:r w:rsidR="002C3977" w:rsidRPr="002C3977">
        <w:rPr>
          <w:rFonts w:ascii="Calibri" w:hAnsi="Calibri"/>
        </w:rPr>
        <w:t xml:space="preserve"> favore dei Dottori Commercialisti</w:t>
      </w:r>
      <w:r w:rsidR="00B61E51" w:rsidRPr="002C3977">
        <w:rPr>
          <w:rFonts w:ascii="Calibri" w:hAnsi="Calibri"/>
          <w:b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25897">
        <w:rPr>
          <w:rFonts w:cs="Calibri"/>
        </w:rPr>
      </w:r>
      <w:r w:rsidR="0052589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25897">
        <w:rPr>
          <w:rFonts w:cs="Calibri"/>
        </w:rPr>
      </w:r>
      <w:r w:rsidR="0052589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25897">
        <w:rPr>
          <w:rFonts w:cs="Calibri"/>
        </w:rPr>
      </w:r>
      <w:r w:rsidR="0052589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25897">
        <w:rPr>
          <w:rFonts w:cs="Calibri"/>
        </w:rPr>
      </w:r>
      <w:r w:rsidR="0052589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25897">
        <w:rPr>
          <w:rFonts w:cs="Calibri"/>
        </w:rPr>
      </w:r>
      <w:r w:rsidR="00525897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7006BFC3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2C3977">
        <w:rPr>
          <w:rFonts w:cs="Times New Roman"/>
        </w:rPr>
        <w:t xml:space="preserve">idoneità professionale, </w:t>
      </w:r>
      <w:r w:rsidRPr="002C3977">
        <w:t xml:space="preserve">capacità economica e finanziaria e capacità tecniche professionali </w:t>
      </w:r>
      <w:r>
        <w:t>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12A9074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</w:t>
      </w:r>
      <w:r w:rsidR="00956668">
        <w:rPr>
          <w:rFonts w:cs="Tahoma"/>
        </w:rPr>
        <w:t xml:space="preserve">’ </w:t>
      </w:r>
      <w:r w:rsidRPr="00C17138">
        <w:rPr>
          <w:rFonts w:cs="Tahoma"/>
        </w:rPr>
        <w:t>attività svolta, e a fornire</w:t>
      </w:r>
      <w:r w:rsidR="00956668">
        <w:rPr>
          <w:rFonts w:cs="Tahoma"/>
        </w:rPr>
        <w:t>,</w:t>
      </w:r>
      <w:r w:rsidRPr="00C17138">
        <w:rPr>
          <w:rFonts w:cs="Tahoma"/>
        </w:rPr>
        <w:t xml:space="preserve">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78C3E0CA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>te le condizioni contenute nel</w:t>
      </w:r>
      <w:r w:rsidR="002C3977">
        <w:rPr>
          <w:rFonts w:cs="Tahoma"/>
        </w:rPr>
        <w:t>l’</w:t>
      </w:r>
      <w:r w:rsidR="00CA3EF7" w:rsidRPr="00501D25">
        <w:rPr>
          <w:rFonts w:cs="Tahoma"/>
        </w:rPr>
        <w:t>avviso</w:t>
      </w:r>
      <w:r w:rsidR="002C3977">
        <w:rPr>
          <w:rFonts w:cs="Tahoma"/>
        </w:rPr>
        <w:t xml:space="preserve"> di manifestazione di interesse</w:t>
      </w:r>
      <w:r w:rsidR="00CA3EF7" w:rsidRPr="00501D25">
        <w:rPr>
          <w:rFonts w:cs="Tahoma"/>
        </w:rPr>
        <w:t>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56E6FC5" w:rsidR="00A464E9" w:rsidRPr="00397D2B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  <w:b/>
          <w:bCs/>
        </w:rPr>
      </w:pPr>
      <w:r w:rsidRPr="00397D2B">
        <w:rPr>
          <w:rFonts w:cs="Times New Roman"/>
          <w:b/>
          <w:bCs/>
        </w:rPr>
        <w:t xml:space="preserve">                                                                 </w:t>
      </w:r>
      <w:r w:rsidR="002C3977">
        <w:rPr>
          <w:rFonts w:cs="Times New Roman"/>
          <w:b/>
          <w:bCs/>
        </w:rPr>
        <w:tab/>
      </w:r>
      <w:r w:rsidR="002C3977">
        <w:rPr>
          <w:rFonts w:cs="Times New Roman"/>
          <w:b/>
          <w:bCs/>
        </w:rPr>
        <w:tab/>
      </w:r>
      <w:r w:rsidR="002C3977">
        <w:rPr>
          <w:rFonts w:cs="Times New Roman"/>
          <w:b/>
          <w:bCs/>
        </w:rPr>
        <w:tab/>
      </w:r>
      <w:r w:rsidR="002C3977">
        <w:rPr>
          <w:rFonts w:cs="Times New Roman"/>
          <w:b/>
          <w:bCs/>
        </w:rPr>
        <w:tab/>
      </w:r>
      <w:r w:rsidR="00702651" w:rsidRPr="00397D2B">
        <w:rPr>
          <w:rFonts w:cs="Times New Roman"/>
          <w:b/>
          <w:bCs/>
        </w:rPr>
        <w:t>F</w:t>
      </w:r>
      <w:r w:rsidR="00CA3EF7" w:rsidRPr="00397D2B">
        <w:rPr>
          <w:rFonts w:cs="Times New Roman"/>
          <w:b/>
          <w:bCs/>
        </w:rPr>
        <w:t>IRMA</w:t>
      </w:r>
      <w:r w:rsidR="00A464E9" w:rsidRPr="00397D2B">
        <w:rPr>
          <w:rFonts w:cs="Times New Roman"/>
          <w:b/>
          <w:bCs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5D61" w14:textId="77777777" w:rsidR="00B55898" w:rsidRDefault="00B55898" w:rsidP="00E94D48">
      <w:pPr>
        <w:spacing w:after="0" w:line="240" w:lineRule="auto"/>
      </w:pPr>
      <w:r>
        <w:separator/>
      </w:r>
    </w:p>
  </w:endnote>
  <w:endnote w:type="continuationSeparator" w:id="0">
    <w:p w14:paraId="11DB4456" w14:textId="77777777" w:rsidR="00B55898" w:rsidRDefault="00B55898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8A14" w14:textId="77777777" w:rsidR="00397D2B" w:rsidRDefault="00397D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31AB" w14:textId="77777777" w:rsidR="00397D2B" w:rsidRDefault="00397D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6A7D" w14:textId="77777777" w:rsidR="00397D2B" w:rsidRDefault="00397D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6CD" w14:textId="77777777" w:rsidR="00B55898" w:rsidRDefault="00B55898" w:rsidP="00E94D48">
      <w:pPr>
        <w:spacing w:after="0" w:line="240" w:lineRule="auto"/>
      </w:pPr>
      <w:r>
        <w:separator/>
      </w:r>
    </w:p>
  </w:footnote>
  <w:footnote w:type="continuationSeparator" w:id="0">
    <w:p w14:paraId="34AEAD20" w14:textId="77777777" w:rsidR="00B55898" w:rsidRDefault="00B55898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CA10" w14:textId="77777777" w:rsidR="00397D2B" w:rsidRDefault="00397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7557" w14:textId="5E18F9CB" w:rsidR="002C3977" w:rsidRDefault="002C3977" w:rsidP="00397D2B">
    <w:pPr>
      <w:pStyle w:val="Titolo5"/>
      <w:tabs>
        <w:tab w:val="left" w:pos="8364"/>
      </w:tabs>
      <w:rPr>
        <w:rFonts w:ascii="Arial Narrow" w:eastAsiaTheme="minorEastAsia" w:hAnsi="Arial Narrow" w:cstheme="minorBidi"/>
        <w:b/>
        <w:color w:val="auto"/>
        <w:sz w:val="32"/>
      </w:rPr>
    </w:pPr>
    <w:bookmarkStart w:id="1" w:name="_Hlk15468218"/>
    <w:r>
      <w:rPr>
        <w:noProof/>
      </w:rPr>
      <w:drawing>
        <wp:anchor distT="0" distB="0" distL="114300" distR="114300" simplePos="0" relativeHeight="251661824" behindDoc="1" locked="0" layoutInCell="1" allowOverlap="1" wp14:anchorId="5B1B5151" wp14:editId="075554F0">
          <wp:simplePos x="0" y="0"/>
          <wp:positionH relativeFrom="column">
            <wp:posOffset>12700</wp:posOffset>
          </wp:positionH>
          <wp:positionV relativeFrom="paragraph">
            <wp:posOffset>36195</wp:posOffset>
          </wp:positionV>
          <wp:extent cx="1390015" cy="664210"/>
          <wp:effectExtent l="0" t="0" r="635" b="2540"/>
          <wp:wrapTight wrapText="bothSides">
            <wp:wrapPolygon edited="0">
              <wp:start x="3256" y="0"/>
              <wp:lineTo x="1480" y="2478"/>
              <wp:lineTo x="296" y="6195"/>
              <wp:lineTo x="296" y="21063"/>
              <wp:lineTo x="21018" y="21063"/>
              <wp:lineTo x="21314" y="14868"/>
              <wp:lineTo x="20426" y="13010"/>
              <wp:lineTo x="16281" y="10532"/>
              <wp:lineTo x="17466" y="10532"/>
              <wp:lineTo x="21018" y="3098"/>
              <wp:lineTo x="21018" y="0"/>
              <wp:lineTo x="3256" y="0"/>
            </wp:wrapPolygon>
          </wp:wrapTight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83639A" w14:textId="5B36FD53" w:rsidR="002C3977" w:rsidRDefault="002C3977" w:rsidP="00397D2B">
    <w:pPr>
      <w:pStyle w:val="Titolo5"/>
      <w:tabs>
        <w:tab w:val="left" w:pos="8364"/>
      </w:tabs>
      <w:rPr>
        <w:rFonts w:ascii="Arial Narrow" w:eastAsiaTheme="minorEastAsia" w:hAnsi="Arial Narrow" w:cstheme="minorBidi"/>
        <w:b/>
        <w:color w:val="auto"/>
        <w:sz w:val="32"/>
      </w:rPr>
    </w:pPr>
  </w:p>
  <w:p w14:paraId="247B4705" w14:textId="617925F5" w:rsidR="00397D2B" w:rsidRDefault="00397D2B" w:rsidP="00397D2B">
    <w:pPr>
      <w:pStyle w:val="Titolo5"/>
      <w:tabs>
        <w:tab w:val="left" w:pos="8364"/>
      </w:tabs>
    </w:pPr>
    <w:r>
      <w:rPr>
        <w:rFonts w:ascii="Arial Narrow" w:eastAsiaTheme="minorEastAsia" w:hAnsi="Arial Narrow" w:cstheme="minorBidi"/>
        <w:b/>
        <w:color w:val="auto"/>
        <w:sz w:val="32"/>
      </w:rPr>
      <w:tab/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B5A7" w14:textId="77777777" w:rsidR="00397D2B" w:rsidRDefault="00397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81876">
    <w:abstractNumId w:val="4"/>
  </w:num>
  <w:num w:numId="2" w16cid:durableId="531187566">
    <w:abstractNumId w:val="2"/>
  </w:num>
  <w:num w:numId="3" w16cid:durableId="719129529">
    <w:abstractNumId w:val="0"/>
  </w:num>
  <w:num w:numId="4" w16cid:durableId="130171813">
    <w:abstractNumId w:val="6"/>
  </w:num>
  <w:num w:numId="5" w16cid:durableId="729889449">
    <w:abstractNumId w:val="5"/>
  </w:num>
  <w:num w:numId="6" w16cid:durableId="9980001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158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MkXj4qsGxWqh0JwEBw20vw9HBvmp7vEiegnuSgH2uSt7IGMcocUnsu1wvHiFXfaB8lEG9z9KZgW8wUolnxKUA==" w:salt="Wne+7V+h/ZOXGfZC3W/+Sw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2C3977"/>
    <w:rsid w:val="002D0BB7"/>
    <w:rsid w:val="002F1926"/>
    <w:rsid w:val="00397D2B"/>
    <w:rsid w:val="003C6671"/>
    <w:rsid w:val="00473989"/>
    <w:rsid w:val="00484174"/>
    <w:rsid w:val="004A0556"/>
    <w:rsid w:val="004D5655"/>
    <w:rsid w:val="00501D25"/>
    <w:rsid w:val="00525897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56668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94D48"/>
    <w:rsid w:val="00EA0B35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83836B"/>
  <w15:docId w15:val="{9B675E0C-0D53-43D6-9225-28D9207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7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D2B"/>
  </w:style>
  <w:style w:type="paragraph" w:styleId="Pidipagina">
    <w:name w:val="footer"/>
    <w:basedOn w:val="Normale"/>
    <w:link w:val="PidipaginaCarattere"/>
    <w:uiPriority w:val="99"/>
    <w:unhideWhenUsed/>
    <w:rsid w:val="0039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D2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7D2B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Vanessa Marino</cp:lastModifiedBy>
  <cp:revision>2</cp:revision>
  <cp:lastPrinted>2017-03-27T09:08:00Z</cp:lastPrinted>
  <dcterms:created xsi:type="dcterms:W3CDTF">2023-03-28T09:15:00Z</dcterms:created>
  <dcterms:modified xsi:type="dcterms:W3CDTF">2023-03-28T09:15:00Z</dcterms:modified>
</cp:coreProperties>
</file>