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7430522A" w:rsidR="00B61E51" w:rsidRPr="00D46BD3" w:rsidRDefault="00B038BA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>per</w:t>
      </w:r>
      <w:r w:rsidR="00093312">
        <w:rPr>
          <w:rFonts w:cs="Times New Roman"/>
          <w:b/>
        </w:rPr>
        <w:t xml:space="preserve"> la stipula di </w:t>
      </w:r>
      <w:r w:rsidR="00093312" w:rsidRPr="00093312">
        <w:rPr>
          <w:rFonts w:cs="Times New Roman"/>
          <w:b/>
        </w:rPr>
        <w:t>una Polizza infortuni dei componenti il Consiglio di Amministrazione, il Collegio dei Sindaci, l’Assemblea dei Delegati,</w:t>
      </w:r>
      <w:r w:rsidR="00EA401F">
        <w:rPr>
          <w:rFonts w:cs="Times New Roman"/>
          <w:b/>
        </w:rPr>
        <w:t xml:space="preserve"> nonché per</w:t>
      </w:r>
      <w:r w:rsidR="00093312" w:rsidRPr="00093312">
        <w:rPr>
          <w:rFonts w:cs="Times New Roman"/>
          <w:b/>
        </w:rPr>
        <w:t xml:space="preserve"> il Direttore Generale, i Dirigenti e i Dipendenti della CNPADC (di seguito anche </w:t>
      </w:r>
      <w:r w:rsidR="00EA401F">
        <w:rPr>
          <w:rFonts w:cs="Times New Roman"/>
          <w:b/>
        </w:rPr>
        <w:t>“</w:t>
      </w:r>
      <w:r w:rsidR="00093312" w:rsidRPr="00093312">
        <w:rPr>
          <w:rFonts w:cs="Times New Roman"/>
          <w:b/>
        </w:rPr>
        <w:t>Polizza infortuni cumulativa</w:t>
      </w:r>
      <w:r w:rsidR="00EA401F">
        <w:rPr>
          <w:rFonts w:cs="Times New Roman"/>
          <w:b/>
        </w:rPr>
        <w:t>”</w:t>
      </w:r>
      <w:r w:rsidR="00093312" w:rsidRPr="00093312">
        <w:rPr>
          <w:rFonts w:cs="Times New Roman"/>
          <w:b/>
        </w:rPr>
        <w:t>)</w:t>
      </w:r>
      <w:r w:rsidR="00BB0679">
        <w:rPr>
          <w:rFonts w:cs="Times New Roman"/>
          <w:b/>
        </w:rPr>
        <w:t xml:space="preserve"> 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567186B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A401F">
        <w:rPr>
          <w:rFonts w:eastAsia="Times New Roman" w:cs="Times New Roman"/>
          <w:lang w:eastAsia="it-IT"/>
        </w:rPr>
        <w:t xml:space="preserve">del </w:t>
      </w:r>
      <w:r w:rsidR="00B61E51" w:rsidRPr="00EA401F">
        <w:rPr>
          <w:rFonts w:ascii="Calibri" w:hAnsi="Calibri"/>
        </w:rPr>
        <w:t>servizio</w:t>
      </w:r>
      <w:r w:rsidR="00B61E51" w:rsidRPr="00EA401F">
        <w:rPr>
          <w:rFonts w:ascii="Calibri" w:hAnsi="Calibri"/>
          <w:b/>
        </w:rPr>
        <w:t xml:space="preserve">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52D06">
        <w:rPr>
          <w:rFonts w:cs="Calibri"/>
        </w:rPr>
      </w:r>
      <w:r w:rsidR="00052D0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52D06">
        <w:rPr>
          <w:rFonts w:cs="Calibri"/>
        </w:rPr>
      </w:r>
      <w:r w:rsidR="00052D0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52D06">
        <w:rPr>
          <w:rFonts w:cs="Calibri"/>
        </w:rPr>
      </w:r>
      <w:r w:rsidR="00052D0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52D06">
        <w:rPr>
          <w:rFonts w:cs="Calibri"/>
        </w:rPr>
      </w:r>
      <w:r w:rsidR="00052D0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52D06">
        <w:rPr>
          <w:rFonts w:cs="Calibri"/>
        </w:rPr>
      </w:r>
      <w:r w:rsidR="00052D06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16446720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A401F">
        <w:rPr>
          <w:rFonts w:cs="Times New Roman"/>
        </w:rPr>
        <w:t xml:space="preserve">idoneità professionale, </w:t>
      </w:r>
      <w:r w:rsidRPr="00EA401F">
        <w:t xml:space="preserve">capacità economica e finanziaria e capacità tecniche professionali  </w:t>
      </w:r>
      <w:r>
        <w:t>richiesti dalla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4EE1" w14:textId="77777777" w:rsidR="00E67161" w:rsidRDefault="00E67161" w:rsidP="00E94D48">
      <w:pPr>
        <w:spacing w:after="0" w:line="240" w:lineRule="auto"/>
      </w:pPr>
      <w:r>
        <w:separator/>
      </w:r>
    </w:p>
  </w:endnote>
  <w:endnote w:type="continuationSeparator" w:id="0">
    <w:p w14:paraId="236EB37E" w14:textId="77777777" w:rsidR="00E67161" w:rsidRDefault="00E67161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D58A" w14:textId="77777777" w:rsidR="00E67161" w:rsidRDefault="00E67161" w:rsidP="00E94D48">
      <w:pPr>
        <w:spacing w:after="0" w:line="240" w:lineRule="auto"/>
      </w:pPr>
      <w:r>
        <w:separator/>
      </w:r>
    </w:p>
  </w:footnote>
  <w:footnote w:type="continuationSeparator" w:id="0">
    <w:p w14:paraId="05B096BC" w14:textId="77777777" w:rsidR="00E67161" w:rsidRDefault="00E67161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xnjGf6ES3TFENFqXqCKUKleTGmqmZVrTN8IESVgSD05lN8QyUmnj+MsKtcd/M1GNiQO7u1s1r+ouY8oolmOLg==" w:salt="qILZjincSwqAXjnBqdrWY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52D06"/>
    <w:rsid w:val="00066D84"/>
    <w:rsid w:val="00093312"/>
    <w:rsid w:val="000B1946"/>
    <w:rsid w:val="000D6D68"/>
    <w:rsid w:val="001563F2"/>
    <w:rsid w:val="002D0BB7"/>
    <w:rsid w:val="002F1926"/>
    <w:rsid w:val="00386F3D"/>
    <w:rsid w:val="00473989"/>
    <w:rsid w:val="00484174"/>
    <w:rsid w:val="004A0556"/>
    <w:rsid w:val="004D5655"/>
    <w:rsid w:val="00501D25"/>
    <w:rsid w:val="0050327A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971E8B"/>
    <w:rsid w:val="009A1AB1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80F7F"/>
    <w:rsid w:val="00D850BD"/>
    <w:rsid w:val="00E67161"/>
    <w:rsid w:val="00E94D48"/>
    <w:rsid w:val="00EA0B35"/>
    <w:rsid w:val="00EA401F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F367F94C-C43C-4E28-A4F6-D447B6B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Paola Di Lodovico</dc:creator>
  <cp:lastModifiedBy>Silvia Petrolati</cp:lastModifiedBy>
  <cp:revision>2</cp:revision>
  <cp:lastPrinted>2017-03-27T09:08:00Z</cp:lastPrinted>
  <dcterms:created xsi:type="dcterms:W3CDTF">2021-05-20T07:21:00Z</dcterms:created>
  <dcterms:modified xsi:type="dcterms:W3CDTF">2021-05-20T07:21:00Z</dcterms:modified>
</cp:coreProperties>
</file>