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94C" w:rsidRPr="00134B31" w:rsidRDefault="009B194C" w:rsidP="00EA60B7">
      <w:pPr>
        <w:pStyle w:val="Titolo1"/>
      </w:pPr>
    </w:p>
    <w:p w:rsidR="00EA60B7" w:rsidRPr="00134B31" w:rsidRDefault="00EA60B7" w:rsidP="00EA60B7">
      <w:pPr>
        <w:pStyle w:val="Titolo1"/>
      </w:pPr>
      <w:r w:rsidRPr="00134B31">
        <w:t>Avviso sui risultati della procedura</w:t>
      </w:r>
    </w:p>
    <w:p w:rsidR="00EA60B7" w:rsidRPr="00134B31" w:rsidRDefault="00EA60B7" w:rsidP="00E01460">
      <w:pPr>
        <w:spacing w:before="240"/>
        <w:jc w:val="both"/>
        <w:rPr>
          <w:b/>
        </w:rPr>
      </w:pPr>
    </w:p>
    <w:p w:rsidR="00E01460" w:rsidRPr="00134B31" w:rsidRDefault="00E01460" w:rsidP="00E01460">
      <w:pPr>
        <w:spacing w:before="240"/>
        <w:jc w:val="both"/>
        <w:rPr>
          <w:i/>
          <w:iCs/>
          <w:color w:val="17365D"/>
        </w:rPr>
      </w:pPr>
      <w:r w:rsidRPr="00134B31">
        <w:rPr>
          <w:b/>
        </w:rPr>
        <w:t>Estremi della gara</w:t>
      </w:r>
      <w:r w:rsidR="009B194C" w:rsidRPr="00134B31">
        <w:rPr>
          <w:b/>
        </w:rPr>
        <w:t xml:space="preserve">: </w:t>
      </w:r>
      <w:r w:rsidR="009B194C" w:rsidRPr="00134B31">
        <w:t xml:space="preserve">RDO - Confronto competitivo per l'affidamento diretto del servizio di aggiornamento normativo in materia </w:t>
      </w:r>
      <w:proofErr w:type="gramStart"/>
      <w:r w:rsidR="009B194C" w:rsidRPr="00134B31">
        <w:t xml:space="preserve">di </w:t>
      </w:r>
      <w:proofErr w:type="gramEnd"/>
      <w:r w:rsidR="009B194C" w:rsidRPr="00134B31">
        <w:t xml:space="preserve">investimenti mobiliari per la C.N.P.A.D.C., </w:t>
      </w:r>
      <w:r w:rsidR="009B194C" w:rsidRPr="00134B31">
        <w:rPr>
          <w:i/>
        </w:rPr>
        <w:t xml:space="preserve">ai sensi dell’art. </w:t>
      </w:r>
      <w:proofErr w:type="gramStart"/>
      <w:r w:rsidR="009B194C" w:rsidRPr="00134B31">
        <w:rPr>
          <w:i/>
        </w:rPr>
        <w:t xml:space="preserve">36 comma 2 lettera a) del d. </w:t>
      </w:r>
      <w:proofErr w:type="spellStart"/>
      <w:r w:rsidR="009B194C" w:rsidRPr="00134B31">
        <w:rPr>
          <w:i/>
        </w:rPr>
        <w:t>lgs</w:t>
      </w:r>
      <w:proofErr w:type="spellEnd"/>
      <w:r w:rsidR="009B194C" w:rsidRPr="00134B31">
        <w:rPr>
          <w:i/>
        </w:rPr>
        <w:t xml:space="preserve"> n. 50/2016 </w:t>
      </w:r>
      <w:r w:rsidR="009B194C" w:rsidRPr="00134B31">
        <w:t xml:space="preserve">- </w:t>
      </w:r>
      <w:proofErr w:type="spellStart"/>
      <w:r w:rsidR="009B194C" w:rsidRPr="00134B31">
        <w:t>SmartCIG</w:t>
      </w:r>
      <w:proofErr w:type="spellEnd"/>
      <w:r w:rsidR="009B194C" w:rsidRPr="00134B31">
        <w:t>: Z561B1490F.</w:t>
      </w:r>
      <w:proofErr w:type="gramEnd"/>
    </w:p>
    <w:p w:rsidR="00E01460" w:rsidRPr="00134B31" w:rsidRDefault="00E01460" w:rsidP="00E01460">
      <w:pPr>
        <w:pStyle w:val="NormaleWeb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/>
          <w:color w:val="000000"/>
          <w:sz w:val="22"/>
          <w:szCs w:val="22"/>
        </w:rPr>
      </w:pPr>
      <w:r w:rsidRPr="00134B31">
        <w:rPr>
          <w:rFonts w:asciiTheme="minorHAnsi" w:hAnsiTheme="minorHAnsi"/>
          <w:color w:val="000000"/>
          <w:sz w:val="22"/>
          <w:szCs w:val="22"/>
        </w:rPr>
        <w:t> </w:t>
      </w:r>
    </w:p>
    <w:p w:rsidR="009B194C" w:rsidRPr="00134B31" w:rsidRDefault="009B194C" w:rsidP="00E01460">
      <w:pPr>
        <w:pStyle w:val="NormaleWeb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/>
          <w:color w:val="000000"/>
          <w:sz w:val="22"/>
          <w:szCs w:val="22"/>
        </w:rPr>
      </w:pPr>
    </w:p>
    <w:p w:rsidR="00E01460" w:rsidRPr="00134B31" w:rsidRDefault="00E01460" w:rsidP="009B194C">
      <w:pPr>
        <w:pStyle w:val="NormaleWeb"/>
        <w:shd w:val="clear" w:color="auto" w:fill="FFFFFF"/>
        <w:spacing w:before="0" w:beforeAutospacing="0" w:after="240" w:afterAutospacing="0" w:line="360" w:lineRule="atLeast"/>
        <w:jc w:val="center"/>
        <w:rPr>
          <w:rFonts w:asciiTheme="minorHAnsi" w:hAnsiTheme="minorHAnsi"/>
          <w:color w:val="000000"/>
          <w:sz w:val="22"/>
          <w:szCs w:val="22"/>
        </w:rPr>
      </w:pPr>
      <w:r w:rsidRPr="00134B31">
        <w:rPr>
          <w:rFonts w:asciiTheme="minorHAnsi" w:hAnsiTheme="minorHAnsi"/>
          <w:b/>
          <w:bCs/>
          <w:color w:val="000000"/>
          <w:sz w:val="22"/>
          <w:szCs w:val="22"/>
        </w:rPr>
        <w:t>Importo a base di gara</w:t>
      </w:r>
      <w:r w:rsidR="00504088" w:rsidRPr="00134B31">
        <w:rPr>
          <w:rFonts w:asciiTheme="minorHAnsi" w:hAnsiTheme="minorHAnsi"/>
          <w:b/>
          <w:bCs/>
          <w:color w:val="000000"/>
          <w:sz w:val="22"/>
          <w:szCs w:val="22"/>
        </w:rPr>
        <w:t xml:space="preserve"> (soggetto a ribasso)</w:t>
      </w:r>
      <w:r w:rsidRPr="00134B31">
        <w:rPr>
          <w:rFonts w:asciiTheme="minorHAnsi" w:hAnsiTheme="minorHAnsi"/>
          <w:b/>
          <w:bCs/>
          <w:color w:val="000000"/>
          <w:sz w:val="22"/>
          <w:szCs w:val="22"/>
        </w:rPr>
        <w:t>:</w:t>
      </w:r>
      <w:r w:rsidRPr="00134B31">
        <w:rPr>
          <w:rFonts w:asciiTheme="minorHAnsi" w:hAnsiTheme="minorHAnsi"/>
          <w:color w:val="000000"/>
          <w:sz w:val="22"/>
          <w:szCs w:val="22"/>
        </w:rPr>
        <w:br/>
      </w:r>
      <w:proofErr w:type="gramStart"/>
      <w:r w:rsidR="009B194C" w:rsidRPr="00134B31">
        <w:rPr>
          <w:rFonts w:asciiTheme="minorHAnsi" w:hAnsiTheme="minorHAnsi"/>
          <w:color w:val="000000"/>
          <w:sz w:val="22"/>
          <w:szCs w:val="22"/>
        </w:rPr>
        <w:t>€ 25.000,00 (Euro: venticinquemila/00), IVA e CPA esclusi</w:t>
      </w:r>
      <w:proofErr w:type="gramEnd"/>
    </w:p>
    <w:p w:rsidR="00E01460" w:rsidRPr="00134B31" w:rsidRDefault="00E01460" w:rsidP="009B194C">
      <w:pPr>
        <w:pStyle w:val="NormaleWeb"/>
        <w:shd w:val="clear" w:color="auto" w:fill="FFFFFF"/>
        <w:spacing w:before="0" w:beforeAutospacing="0" w:after="0" w:afterAutospacing="0" w:line="360" w:lineRule="atLeast"/>
        <w:jc w:val="center"/>
        <w:rPr>
          <w:rFonts w:asciiTheme="minorHAnsi" w:hAnsiTheme="minorHAnsi"/>
          <w:color w:val="000000"/>
          <w:sz w:val="22"/>
          <w:szCs w:val="22"/>
        </w:rPr>
      </w:pPr>
      <w:r w:rsidRPr="00134B31">
        <w:rPr>
          <w:rFonts w:asciiTheme="minorHAnsi" w:hAnsiTheme="minorHAnsi"/>
          <w:b/>
          <w:bCs/>
          <w:color w:val="000000"/>
          <w:sz w:val="22"/>
          <w:szCs w:val="22"/>
        </w:rPr>
        <w:t>Importo di aggiudicazione:</w:t>
      </w:r>
      <w:r w:rsidRPr="00134B31">
        <w:rPr>
          <w:rFonts w:asciiTheme="minorHAnsi" w:hAnsiTheme="minorHAnsi"/>
          <w:color w:val="000000"/>
          <w:sz w:val="22"/>
          <w:szCs w:val="22"/>
        </w:rPr>
        <w:br/>
      </w:r>
      <w:proofErr w:type="gramStart"/>
      <w:r w:rsidRPr="00134B31">
        <w:rPr>
          <w:rFonts w:asciiTheme="minorHAnsi" w:hAnsiTheme="minorHAnsi"/>
          <w:color w:val="000000"/>
          <w:sz w:val="22"/>
          <w:szCs w:val="22"/>
        </w:rPr>
        <w:t xml:space="preserve">€ </w:t>
      </w:r>
      <w:r w:rsidR="009B194C" w:rsidRPr="00134B31">
        <w:rPr>
          <w:rFonts w:asciiTheme="minorHAnsi" w:hAnsiTheme="minorHAnsi"/>
          <w:sz w:val="22"/>
          <w:szCs w:val="22"/>
        </w:rPr>
        <w:t>16.000,00 (Euro: sedicimila/00)</w:t>
      </w:r>
      <w:r w:rsidRPr="00134B31">
        <w:rPr>
          <w:rFonts w:asciiTheme="minorHAnsi" w:hAnsiTheme="minorHAnsi"/>
          <w:sz w:val="22"/>
          <w:szCs w:val="22"/>
        </w:rPr>
        <w:t xml:space="preserve"> </w:t>
      </w:r>
      <w:r w:rsidR="009B194C" w:rsidRPr="00134B31">
        <w:rPr>
          <w:rFonts w:asciiTheme="minorHAnsi" w:hAnsiTheme="minorHAnsi"/>
          <w:color w:val="000000"/>
          <w:sz w:val="22"/>
          <w:szCs w:val="22"/>
        </w:rPr>
        <w:t>IVA e CPA esclusi</w:t>
      </w:r>
      <w:proofErr w:type="gramEnd"/>
    </w:p>
    <w:p w:rsidR="009B194C" w:rsidRPr="00134B31" w:rsidRDefault="009B194C" w:rsidP="009B194C">
      <w:pPr>
        <w:pStyle w:val="NormaleWeb"/>
        <w:shd w:val="clear" w:color="auto" w:fill="FFFFFF"/>
        <w:spacing w:before="0" w:beforeAutospacing="0" w:after="0" w:afterAutospacing="0" w:line="360" w:lineRule="atLeast"/>
        <w:jc w:val="center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9B194C" w:rsidRPr="00134B31" w:rsidRDefault="009B194C" w:rsidP="009B194C">
      <w:pPr>
        <w:pStyle w:val="NormaleWeb"/>
        <w:shd w:val="clear" w:color="auto" w:fill="FFFFFF"/>
        <w:spacing w:before="0" w:beforeAutospacing="0" w:after="0" w:afterAutospacing="0" w:line="360" w:lineRule="atLeast"/>
        <w:jc w:val="center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E01460" w:rsidRPr="00134B31" w:rsidRDefault="00E01460" w:rsidP="00E01460">
      <w:pPr>
        <w:pStyle w:val="NormaleWeb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134B31">
        <w:rPr>
          <w:rFonts w:asciiTheme="minorHAnsi" w:hAnsiTheme="minorHAnsi"/>
          <w:b/>
          <w:bCs/>
          <w:color w:val="000000"/>
          <w:sz w:val="22"/>
          <w:szCs w:val="22"/>
        </w:rPr>
        <w:t>Data di Aggiudicazione</w:t>
      </w:r>
    </w:p>
    <w:p w:rsidR="00E01460" w:rsidRPr="00134B31" w:rsidRDefault="009B194C" w:rsidP="00134B31">
      <w:pPr>
        <w:tabs>
          <w:tab w:val="left" w:pos="851"/>
        </w:tabs>
        <w:ind w:left="851" w:right="1394" w:hanging="851"/>
        <w:rPr>
          <w:color w:val="000000"/>
        </w:rPr>
      </w:pPr>
      <w:r w:rsidRPr="00134B31">
        <w:rPr>
          <w:color w:val="000000"/>
        </w:rPr>
        <w:t>26/09</w:t>
      </w:r>
      <w:r w:rsidR="00E01460" w:rsidRPr="00134B31">
        <w:rPr>
          <w:color w:val="000000"/>
        </w:rPr>
        <w:t>/</w:t>
      </w:r>
      <w:r w:rsidR="00AB000F" w:rsidRPr="00134B31">
        <w:rPr>
          <w:color w:val="000000"/>
        </w:rPr>
        <w:t>2016</w:t>
      </w:r>
    </w:p>
    <w:p w:rsidR="009B194C" w:rsidRPr="00134B31" w:rsidRDefault="00E01460" w:rsidP="009B194C">
      <w:pPr>
        <w:pStyle w:val="NormaleWeb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/>
          <w:color w:val="000000"/>
          <w:sz w:val="22"/>
          <w:szCs w:val="22"/>
        </w:rPr>
      </w:pPr>
      <w:r w:rsidRPr="00134B31">
        <w:rPr>
          <w:rFonts w:asciiTheme="minorHAnsi" w:hAnsiTheme="minorHAnsi"/>
          <w:b/>
          <w:bCs/>
          <w:color w:val="000000"/>
          <w:sz w:val="22"/>
          <w:szCs w:val="22"/>
        </w:rPr>
        <w:t>Società Aggiudicataria:</w:t>
      </w:r>
    </w:p>
    <w:p w:rsidR="009B194C" w:rsidRPr="00134B31" w:rsidRDefault="009B194C" w:rsidP="009B194C">
      <w:pPr>
        <w:pStyle w:val="NormaleWeb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/>
          <w:color w:val="000000"/>
          <w:sz w:val="22"/>
          <w:szCs w:val="22"/>
        </w:rPr>
      </w:pPr>
      <w:r w:rsidRPr="00134B31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>DLA Piper Studio Legale Tributario Associato</w:t>
      </w:r>
    </w:p>
    <w:p w:rsidR="00E01460" w:rsidRPr="00134B31" w:rsidRDefault="00E01460" w:rsidP="00E01460">
      <w:pPr>
        <w:pStyle w:val="NormaleWeb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E01460" w:rsidRPr="00134B31" w:rsidRDefault="00E01460" w:rsidP="00E01460">
      <w:pPr>
        <w:pStyle w:val="NormaleWeb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134B31">
        <w:rPr>
          <w:rFonts w:asciiTheme="minorHAnsi" w:hAnsiTheme="minorHAnsi"/>
          <w:b/>
          <w:bCs/>
          <w:color w:val="000000"/>
          <w:sz w:val="22"/>
          <w:szCs w:val="22"/>
        </w:rPr>
        <w:t>Criterio di aggiudicazione:</w:t>
      </w:r>
    </w:p>
    <w:p w:rsidR="00AB000F" w:rsidRPr="00134B31" w:rsidRDefault="009B194C" w:rsidP="00E01460">
      <w:pPr>
        <w:pStyle w:val="NormaleWeb"/>
        <w:shd w:val="clear" w:color="auto" w:fill="FFFFFF"/>
        <w:spacing w:before="0" w:beforeAutospacing="0" w:after="0" w:afterAutospacing="0" w:line="360" w:lineRule="atLeast"/>
        <w:rPr>
          <w:rFonts w:ascii="Calibri" w:hAnsi="Calibri" w:cs="Calibri"/>
          <w:sz w:val="22"/>
          <w:szCs w:val="22"/>
        </w:rPr>
      </w:pPr>
      <w:r w:rsidRPr="00134B31">
        <w:rPr>
          <w:rFonts w:ascii="Calibri" w:hAnsi="Calibri" w:cs="Calibri"/>
          <w:sz w:val="22"/>
          <w:szCs w:val="22"/>
        </w:rPr>
        <w:t xml:space="preserve">Prezzo più basso, ai sensi degli artt. </w:t>
      </w:r>
      <w:proofErr w:type="gramStart"/>
      <w:r w:rsidRPr="00134B31">
        <w:rPr>
          <w:rFonts w:ascii="Calibri" w:hAnsi="Calibri" w:cs="Calibri"/>
          <w:sz w:val="22"/>
          <w:szCs w:val="22"/>
        </w:rPr>
        <w:t>95</w:t>
      </w:r>
      <w:proofErr w:type="gramEnd"/>
      <w:r w:rsidRPr="00134B31">
        <w:rPr>
          <w:rFonts w:ascii="Calibri" w:hAnsi="Calibri" w:cs="Calibri"/>
          <w:sz w:val="22"/>
          <w:szCs w:val="22"/>
        </w:rPr>
        <w:t xml:space="preserve">, comma 4 </w:t>
      </w:r>
      <w:proofErr w:type="spellStart"/>
      <w:r w:rsidRPr="00134B31">
        <w:rPr>
          <w:rFonts w:ascii="Calibri" w:hAnsi="Calibri" w:cs="Calibri"/>
          <w:sz w:val="22"/>
          <w:szCs w:val="22"/>
        </w:rPr>
        <w:t>lett</w:t>
      </w:r>
      <w:proofErr w:type="spellEnd"/>
      <w:r w:rsidRPr="00134B31">
        <w:rPr>
          <w:rFonts w:ascii="Calibri" w:hAnsi="Calibri" w:cs="Calibri"/>
          <w:sz w:val="22"/>
          <w:szCs w:val="22"/>
        </w:rPr>
        <w:t xml:space="preserve">. c) D. </w:t>
      </w:r>
      <w:proofErr w:type="spellStart"/>
      <w:r w:rsidRPr="00134B31">
        <w:rPr>
          <w:rFonts w:ascii="Calibri" w:hAnsi="Calibri" w:cs="Calibri"/>
          <w:sz w:val="22"/>
          <w:szCs w:val="22"/>
        </w:rPr>
        <w:t>Lgs</w:t>
      </w:r>
      <w:proofErr w:type="spellEnd"/>
      <w:r w:rsidRPr="00134B31">
        <w:rPr>
          <w:rFonts w:ascii="Calibri" w:hAnsi="Calibri" w:cs="Calibri"/>
          <w:sz w:val="22"/>
          <w:szCs w:val="22"/>
        </w:rPr>
        <w:t>. 50/2016.</w:t>
      </w:r>
    </w:p>
    <w:p w:rsidR="009B194C" w:rsidRPr="00134B31" w:rsidRDefault="009B194C" w:rsidP="00E01460">
      <w:pPr>
        <w:pStyle w:val="NormaleWeb"/>
        <w:shd w:val="clear" w:color="auto" w:fill="FFFFFF"/>
        <w:spacing w:before="0" w:beforeAutospacing="0" w:after="0" w:afterAutospacing="0" w:line="360" w:lineRule="atLeast"/>
        <w:rPr>
          <w:rFonts w:ascii="Calibri" w:hAnsi="Calibri" w:cs="Calibri"/>
          <w:sz w:val="22"/>
          <w:szCs w:val="22"/>
        </w:rPr>
      </w:pPr>
    </w:p>
    <w:p w:rsidR="00E01460" w:rsidRPr="00134B31" w:rsidRDefault="00E01460" w:rsidP="00E01460">
      <w:pPr>
        <w:pStyle w:val="NormaleWeb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134B31">
        <w:rPr>
          <w:rFonts w:asciiTheme="minorHAnsi" w:hAnsiTheme="minorHAnsi"/>
          <w:b/>
          <w:bCs/>
          <w:color w:val="000000"/>
          <w:sz w:val="22"/>
          <w:szCs w:val="22"/>
        </w:rPr>
        <w:t>Elenco</w:t>
      </w:r>
      <w:proofErr w:type="gramStart"/>
      <w:r w:rsidRPr="00134B31">
        <w:rPr>
          <w:rFonts w:asciiTheme="minorHAnsi" w:hAnsiTheme="minorHAnsi"/>
          <w:b/>
          <w:bCs/>
          <w:color w:val="000000"/>
          <w:sz w:val="22"/>
          <w:szCs w:val="22"/>
        </w:rPr>
        <w:t xml:space="preserve">  </w:t>
      </w:r>
      <w:proofErr w:type="gramEnd"/>
      <w:r w:rsidRPr="00134B31">
        <w:rPr>
          <w:rFonts w:asciiTheme="minorHAnsi" w:hAnsiTheme="minorHAnsi"/>
          <w:b/>
          <w:bCs/>
          <w:color w:val="000000"/>
          <w:sz w:val="22"/>
          <w:szCs w:val="22"/>
        </w:rPr>
        <w:t>dei Partecipanti</w:t>
      </w:r>
    </w:p>
    <w:p w:rsidR="009B194C" w:rsidRPr="00134B31" w:rsidRDefault="009B194C" w:rsidP="009B194C">
      <w:pPr>
        <w:pStyle w:val="NormaleWeb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/>
          <w:color w:val="000000"/>
          <w:sz w:val="22"/>
          <w:szCs w:val="22"/>
        </w:rPr>
      </w:pPr>
      <w:r w:rsidRPr="00134B31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>DLA Piper Studio Legale Tributario Associato</w:t>
      </w:r>
    </w:p>
    <w:p w:rsidR="00AB000F" w:rsidRPr="00134B31" w:rsidRDefault="00AB000F" w:rsidP="009E01FD">
      <w:pPr>
        <w:pStyle w:val="NormaleWeb"/>
        <w:shd w:val="clear" w:color="auto" w:fill="FFFFFF"/>
        <w:spacing w:before="0" w:beforeAutospacing="0" w:after="0" w:afterAutospacing="0" w:line="360" w:lineRule="atLeast"/>
        <w:jc w:val="center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E01460" w:rsidRPr="00134B31" w:rsidRDefault="00E01460" w:rsidP="009E01FD">
      <w:pPr>
        <w:pStyle w:val="NormaleWeb"/>
        <w:shd w:val="clear" w:color="auto" w:fill="FFFFFF"/>
        <w:spacing w:before="0" w:beforeAutospacing="0" w:after="0" w:afterAutospacing="0" w:line="360" w:lineRule="atLeast"/>
        <w:jc w:val="center"/>
        <w:rPr>
          <w:sz w:val="22"/>
          <w:szCs w:val="22"/>
        </w:rPr>
      </w:pPr>
    </w:p>
    <w:p w:rsidR="000760C3" w:rsidRPr="00134B31" w:rsidRDefault="000760C3" w:rsidP="000760C3">
      <w:pPr>
        <w:spacing w:after="0"/>
        <w:ind w:right="1394"/>
        <w:jc w:val="both"/>
      </w:pPr>
      <w:r w:rsidRPr="00134B31">
        <w:tab/>
      </w:r>
      <w:r w:rsidRPr="00134B31">
        <w:tab/>
      </w:r>
      <w:r w:rsidRPr="00134B31">
        <w:tab/>
      </w:r>
      <w:r w:rsidRPr="00134B31">
        <w:tab/>
      </w:r>
      <w:r w:rsidRPr="00134B31">
        <w:tab/>
      </w:r>
      <w:r w:rsidRPr="00134B31">
        <w:tab/>
      </w:r>
      <w:r w:rsidRPr="00134B31">
        <w:tab/>
        <w:t xml:space="preserve">Il Responsabile </w:t>
      </w:r>
      <w:r w:rsidR="009B194C" w:rsidRPr="00134B31">
        <w:t>del Procedimento</w:t>
      </w:r>
      <w:bookmarkStart w:id="0" w:name="_GoBack"/>
      <w:bookmarkEnd w:id="0"/>
    </w:p>
    <w:p w:rsidR="000760C3" w:rsidRPr="00134B31" w:rsidRDefault="000760C3" w:rsidP="007D0ED8">
      <w:pPr>
        <w:ind w:right="1394"/>
        <w:jc w:val="both"/>
      </w:pPr>
      <w:r w:rsidRPr="00134B31">
        <w:tab/>
      </w:r>
      <w:r w:rsidRPr="00134B31">
        <w:tab/>
      </w:r>
      <w:r w:rsidRPr="00134B31">
        <w:tab/>
      </w:r>
      <w:r w:rsidRPr="00134B31">
        <w:tab/>
      </w:r>
      <w:r w:rsidRPr="00134B31">
        <w:tab/>
      </w:r>
      <w:r w:rsidRPr="00134B31">
        <w:tab/>
      </w:r>
      <w:r w:rsidRPr="00134B31">
        <w:tab/>
      </w:r>
      <w:r w:rsidRPr="00134B31">
        <w:tab/>
      </w:r>
      <w:r w:rsidR="009B194C" w:rsidRPr="00134B31">
        <w:t>Dott. Sandro Nardi</w:t>
      </w:r>
    </w:p>
    <w:sectPr w:rsidR="000760C3" w:rsidRPr="00134B31" w:rsidSect="003D0DB7">
      <w:headerReference w:type="default" r:id="rId9"/>
      <w:pgSz w:w="11906" w:h="16838"/>
      <w:pgMar w:top="1169" w:right="720" w:bottom="340" w:left="720" w:header="426" w:footer="2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2DE" w:rsidRDefault="00A402DE" w:rsidP="00443D4A">
      <w:pPr>
        <w:spacing w:after="0" w:line="240" w:lineRule="auto"/>
      </w:pPr>
      <w:r>
        <w:separator/>
      </w:r>
    </w:p>
  </w:endnote>
  <w:endnote w:type="continuationSeparator" w:id="0">
    <w:p w:rsidR="00A402DE" w:rsidRDefault="00A402DE" w:rsidP="00443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ZDYHR R+ Palatino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vers 55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2DE" w:rsidRDefault="00A402DE" w:rsidP="00443D4A">
      <w:pPr>
        <w:spacing w:after="0" w:line="240" w:lineRule="auto"/>
      </w:pPr>
      <w:r>
        <w:separator/>
      </w:r>
    </w:p>
  </w:footnote>
  <w:footnote w:type="continuationSeparator" w:id="0">
    <w:p w:rsidR="00A402DE" w:rsidRDefault="00A402DE" w:rsidP="00443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6DB" w:rsidRDefault="00B546DB">
    <w:pPr>
      <w:pStyle w:val="Intestazione"/>
    </w:pPr>
  </w:p>
  <w:p w:rsidR="00E01460" w:rsidRDefault="00B546DB" w:rsidP="00E01460">
    <w:r w:rsidRPr="00E90133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22435DF" wp14:editId="52339104">
              <wp:simplePos x="0" y="0"/>
              <wp:positionH relativeFrom="column">
                <wp:posOffset>1086485</wp:posOffset>
              </wp:positionH>
              <wp:positionV relativeFrom="paragraph">
                <wp:posOffset>574675</wp:posOffset>
              </wp:positionV>
              <wp:extent cx="6023610" cy="0"/>
              <wp:effectExtent l="0" t="19050" r="15240" b="190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361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00664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Connettore 1 1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55pt,45.25pt" to="559.85pt,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" strokecolor="#00664a" strokeweight="3pt"/>
          </w:pict>
        </mc:Fallback>
      </mc:AlternateContent>
    </w:r>
    <w:r w:rsidRPr="00E90133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F4F1A9A" wp14:editId="38BC38BF">
              <wp:simplePos x="0" y="0"/>
              <wp:positionH relativeFrom="column">
                <wp:posOffset>-439420</wp:posOffset>
              </wp:positionH>
              <wp:positionV relativeFrom="paragraph">
                <wp:posOffset>574675</wp:posOffset>
              </wp:positionV>
              <wp:extent cx="387985" cy="0"/>
              <wp:effectExtent l="0" t="19050" r="12065" b="19050"/>
              <wp:wrapNone/>
              <wp:docPr id="13" name="Connettore 1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87985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00664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Connettore 1 1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4.6pt,45.25pt" to="-4.05pt,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" strokecolor="#00664a" strokeweight="3pt"/>
          </w:pict>
        </mc:Fallback>
      </mc:AlternateContent>
    </w:r>
    <w:r>
      <w:rPr>
        <w:noProof/>
        <w:lang w:eastAsia="it-IT"/>
      </w:rPr>
      <w:drawing>
        <wp:inline distT="0" distB="0" distL="0" distR="0" wp14:anchorId="27D9D712" wp14:editId="6B1CA5A7">
          <wp:extent cx="1037230" cy="875472"/>
          <wp:effectExtent l="0" t="0" r="0" b="127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NPADC vettoriale Pantone 342 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5030" cy="882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01460" w:rsidRPr="00E01460">
      <w:t xml:space="preserve"> </w:t>
    </w:r>
  </w:p>
  <w:p w:rsidR="00B546DB" w:rsidRDefault="00B546D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94F44"/>
    <w:multiLevelType w:val="hybridMultilevel"/>
    <w:tmpl w:val="2F4A95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FE0009"/>
    <w:multiLevelType w:val="hybridMultilevel"/>
    <w:tmpl w:val="28C46D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61ABF"/>
    <w:multiLevelType w:val="hybridMultilevel"/>
    <w:tmpl w:val="28C46D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9P5FsgBqoclyq8JygApCy/Is9i4=" w:salt="m1L6NHRIcWD1C84ipi7atg==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460"/>
    <w:rsid w:val="00067DB9"/>
    <w:rsid w:val="000760C3"/>
    <w:rsid w:val="0007633F"/>
    <w:rsid w:val="00107684"/>
    <w:rsid w:val="00134B31"/>
    <w:rsid w:val="001E74AA"/>
    <w:rsid w:val="00231861"/>
    <w:rsid w:val="002A112D"/>
    <w:rsid w:val="002B2BB9"/>
    <w:rsid w:val="00306C17"/>
    <w:rsid w:val="003560B3"/>
    <w:rsid w:val="00360150"/>
    <w:rsid w:val="003606A8"/>
    <w:rsid w:val="0036738C"/>
    <w:rsid w:val="00372993"/>
    <w:rsid w:val="00374843"/>
    <w:rsid w:val="003C3716"/>
    <w:rsid w:val="003D0DB7"/>
    <w:rsid w:val="004313D9"/>
    <w:rsid w:val="0044389D"/>
    <w:rsid w:val="00443D4A"/>
    <w:rsid w:val="004572CA"/>
    <w:rsid w:val="00480E3F"/>
    <w:rsid w:val="00487B71"/>
    <w:rsid w:val="00495E40"/>
    <w:rsid w:val="004E5360"/>
    <w:rsid w:val="00504088"/>
    <w:rsid w:val="00524CDF"/>
    <w:rsid w:val="005C6222"/>
    <w:rsid w:val="005C6729"/>
    <w:rsid w:val="006020AC"/>
    <w:rsid w:val="006139F5"/>
    <w:rsid w:val="006159ED"/>
    <w:rsid w:val="0063462B"/>
    <w:rsid w:val="00662372"/>
    <w:rsid w:val="00683623"/>
    <w:rsid w:val="006E7A23"/>
    <w:rsid w:val="006F09D3"/>
    <w:rsid w:val="00713080"/>
    <w:rsid w:val="00732190"/>
    <w:rsid w:val="007D0ED8"/>
    <w:rsid w:val="008571A6"/>
    <w:rsid w:val="008F77D4"/>
    <w:rsid w:val="00932983"/>
    <w:rsid w:val="00972DA2"/>
    <w:rsid w:val="0099599F"/>
    <w:rsid w:val="009B194C"/>
    <w:rsid w:val="009E01FD"/>
    <w:rsid w:val="009E6E9D"/>
    <w:rsid w:val="00A402DE"/>
    <w:rsid w:val="00A540EB"/>
    <w:rsid w:val="00AB000F"/>
    <w:rsid w:val="00AC22E0"/>
    <w:rsid w:val="00AF761D"/>
    <w:rsid w:val="00B06034"/>
    <w:rsid w:val="00B36E16"/>
    <w:rsid w:val="00B546DB"/>
    <w:rsid w:val="00B8610A"/>
    <w:rsid w:val="00C02290"/>
    <w:rsid w:val="00C134CD"/>
    <w:rsid w:val="00C52F37"/>
    <w:rsid w:val="00D1649F"/>
    <w:rsid w:val="00D37F9E"/>
    <w:rsid w:val="00D7436D"/>
    <w:rsid w:val="00DA5772"/>
    <w:rsid w:val="00E01460"/>
    <w:rsid w:val="00E411D6"/>
    <w:rsid w:val="00E90133"/>
    <w:rsid w:val="00EA60B7"/>
    <w:rsid w:val="00EB6DFC"/>
    <w:rsid w:val="00EC0882"/>
    <w:rsid w:val="00EC7A4C"/>
    <w:rsid w:val="00EE335A"/>
    <w:rsid w:val="00F619DB"/>
    <w:rsid w:val="00F7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01460"/>
    <w:pPr>
      <w:keepNext/>
      <w:jc w:val="center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7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7DB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62B"/>
    <w:pPr>
      <w:widowControl w:val="0"/>
      <w:autoSpaceDE w:val="0"/>
      <w:autoSpaceDN w:val="0"/>
      <w:adjustRightInd w:val="0"/>
      <w:spacing w:after="0" w:line="240" w:lineRule="auto"/>
    </w:pPr>
    <w:rPr>
      <w:rFonts w:ascii="ZDYHR R+ Palatino" w:eastAsiaTheme="minorEastAsia" w:hAnsi="ZDYHR R+ Palatino" w:cs="ZDYHR R+ Palatino"/>
      <w:color w:val="000000"/>
      <w:sz w:val="24"/>
      <w:szCs w:val="24"/>
      <w:lang w:eastAsia="it-IT"/>
    </w:rPr>
  </w:style>
  <w:style w:type="paragraph" w:customStyle="1" w:styleId="CM2">
    <w:name w:val="CM2"/>
    <w:basedOn w:val="Default"/>
    <w:next w:val="Default"/>
    <w:uiPriority w:val="99"/>
    <w:rsid w:val="00C134CD"/>
    <w:rPr>
      <w:rFonts w:cstheme="minorBidi"/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443D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3D4A"/>
  </w:style>
  <w:style w:type="paragraph" w:styleId="Pidipagina">
    <w:name w:val="footer"/>
    <w:basedOn w:val="Normale"/>
    <w:link w:val="PidipaginaCarattere"/>
    <w:uiPriority w:val="99"/>
    <w:unhideWhenUsed/>
    <w:rsid w:val="00443D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3D4A"/>
  </w:style>
  <w:style w:type="paragraph" w:styleId="NormaleWeb">
    <w:name w:val="Normal (Web)"/>
    <w:basedOn w:val="Normale"/>
    <w:uiPriority w:val="99"/>
    <w:semiHidden/>
    <w:unhideWhenUsed/>
    <w:rsid w:val="00E01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01460"/>
    <w:rPr>
      <w:b/>
    </w:rPr>
  </w:style>
  <w:style w:type="table" w:styleId="Grigliatabella">
    <w:name w:val="Table Grid"/>
    <w:basedOn w:val="Tabellanormale"/>
    <w:uiPriority w:val="59"/>
    <w:rsid w:val="00E01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B000F"/>
    <w:pPr>
      <w:spacing w:after="0" w:line="240" w:lineRule="auto"/>
      <w:ind w:left="708"/>
    </w:pPr>
    <w:rPr>
      <w:rFonts w:ascii="Univers 55" w:eastAsia="Times New Roman" w:hAnsi="Univers 55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01460"/>
    <w:pPr>
      <w:keepNext/>
      <w:jc w:val="center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7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7DB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62B"/>
    <w:pPr>
      <w:widowControl w:val="0"/>
      <w:autoSpaceDE w:val="0"/>
      <w:autoSpaceDN w:val="0"/>
      <w:adjustRightInd w:val="0"/>
      <w:spacing w:after="0" w:line="240" w:lineRule="auto"/>
    </w:pPr>
    <w:rPr>
      <w:rFonts w:ascii="ZDYHR R+ Palatino" w:eastAsiaTheme="minorEastAsia" w:hAnsi="ZDYHR R+ Palatino" w:cs="ZDYHR R+ Palatino"/>
      <w:color w:val="000000"/>
      <w:sz w:val="24"/>
      <w:szCs w:val="24"/>
      <w:lang w:eastAsia="it-IT"/>
    </w:rPr>
  </w:style>
  <w:style w:type="paragraph" w:customStyle="1" w:styleId="CM2">
    <w:name w:val="CM2"/>
    <w:basedOn w:val="Default"/>
    <w:next w:val="Default"/>
    <w:uiPriority w:val="99"/>
    <w:rsid w:val="00C134CD"/>
    <w:rPr>
      <w:rFonts w:cstheme="minorBidi"/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443D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3D4A"/>
  </w:style>
  <w:style w:type="paragraph" w:styleId="Pidipagina">
    <w:name w:val="footer"/>
    <w:basedOn w:val="Normale"/>
    <w:link w:val="PidipaginaCarattere"/>
    <w:uiPriority w:val="99"/>
    <w:unhideWhenUsed/>
    <w:rsid w:val="00443D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3D4A"/>
  </w:style>
  <w:style w:type="paragraph" w:styleId="NormaleWeb">
    <w:name w:val="Normal (Web)"/>
    <w:basedOn w:val="Normale"/>
    <w:uiPriority w:val="99"/>
    <w:semiHidden/>
    <w:unhideWhenUsed/>
    <w:rsid w:val="00E01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01460"/>
    <w:rPr>
      <w:b/>
    </w:rPr>
  </w:style>
  <w:style w:type="table" w:styleId="Grigliatabella">
    <w:name w:val="Table Grid"/>
    <w:basedOn w:val="Tabellanormale"/>
    <w:uiPriority w:val="59"/>
    <w:rsid w:val="00E01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B000F"/>
    <w:pPr>
      <w:spacing w:after="0" w:line="240" w:lineRule="auto"/>
      <w:ind w:left="708"/>
    </w:pPr>
    <w:rPr>
      <w:rFonts w:ascii="Univers 55" w:eastAsia="Times New Roman" w:hAnsi="Univers 55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FACSIMILI%20E%20DICHIARAZIONI\Carta%20Intestata%20Foglio%202%20v1.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BAD21-E51B-4F7E-95D4-CD84D1DED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Foglio 2 v1.1</Template>
  <TotalTime>31</TotalTime>
  <Pages>1</Pages>
  <Words>124</Words>
  <Characters>710</Characters>
  <Application>Microsoft Office Word</Application>
  <DocSecurity>8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Paola Di Lodovico</dc:creator>
  <cp:lastModifiedBy>Angela Menditto</cp:lastModifiedBy>
  <cp:revision>13</cp:revision>
  <cp:lastPrinted>2016-07-21T13:48:00Z</cp:lastPrinted>
  <dcterms:created xsi:type="dcterms:W3CDTF">2016-07-19T11:21:00Z</dcterms:created>
  <dcterms:modified xsi:type="dcterms:W3CDTF">2016-09-29T09:55:00Z</dcterms:modified>
</cp:coreProperties>
</file>